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39" w:rsidRDefault="00D32839" w:rsidP="00D32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D32839" w:rsidRDefault="00D32839" w:rsidP="00D32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D32839" w:rsidRDefault="00D32839" w:rsidP="00D32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27.05.2016 г.</w:t>
      </w:r>
    </w:p>
    <w:p w:rsidR="00D32839" w:rsidRDefault="00D32839" w:rsidP="00D328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в 10:00</w:t>
      </w:r>
    </w:p>
    <w:p w:rsidR="00D32839" w:rsidRDefault="00D32839" w:rsidP="00D328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районный бюджет на 2016 год.</w:t>
      </w:r>
    </w:p>
    <w:p w:rsidR="00D32839" w:rsidRDefault="00D32839" w:rsidP="00D3283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  Петухова Е.В., </w:t>
      </w:r>
      <w:r>
        <w:rPr>
          <w:sz w:val="28"/>
          <w:szCs w:val="28"/>
        </w:rPr>
        <w:t>и.о.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начальника Финансового управления МО  «Качугский район» -10 мин. Обсуждение – 10 мин.</w:t>
      </w:r>
    </w:p>
    <w:p w:rsidR="00D32839" w:rsidRDefault="00D32839" w:rsidP="00D32839">
      <w:pPr>
        <w:ind w:firstLine="708"/>
        <w:jc w:val="both"/>
        <w:rPr>
          <w:sz w:val="28"/>
          <w:szCs w:val="28"/>
        </w:rPr>
      </w:pPr>
    </w:p>
    <w:p w:rsidR="00D32839" w:rsidRDefault="00D32839" w:rsidP="00D328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10:20                                                     </w:t>
      </w:r>
    </w:p>
    <w:p w:rsidR="00D32839" w:rsidRDefault="00D32839" w:rsidP="00D328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 в Устав МО «Качугский район».</w:t>
      </w:r>
    </w:p>
    <w:p w:rsidR="00D32839" w:rsidRDefault="00D32839" w:rsidP="00D3283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  Усольцева Е.Г.,  </w:t>
      </w:r>
      <w:r>
        <w:rPr>
          <w:sz w:val="28"/>
          <w:szCs w:val="28"/>
        </w:rPr>
        <w:t>заведующий  отделом правового обеспечения и организационной работы администрации муниципального района -10 мин. Обсуждение – 10 мин.</w:t>
      </w:r>
    </w:p>
    <w:p w:rsidR="00D32839" w:rsidRDefault="00D32839" w:rsidP="00D32839">
      <w:pPr>
        <w:jc w:val="both"/>
        <w:rPr>
          <w:sz w:val="28"/>
          <w:szCs w:val="28"/>
        </w:rPr>
      </w:pPr>
    </w:p>
    <w:p w:rsidR="00D32839" w:rsidRDefault="00D32839" w:rsidP="00D328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10:40 </w:t>
      </w:r>
    </w:p>
    <w:p w:rsidR="00D32839" w:rsidRDefault="00D32839" w:rsidP="00D328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работе отдела по охране природы, экологии и сельскому хозяйству за 2015 год.</w:t>
      </w:r>
    </w:p>
    <w:p w:rsidR="00D32839" w:rsidRDefault="00D32839" w:rsidP="00D3283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i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Мошкирев</w:t>
      </w:r>
      <w:proofErr w:type="spellEnd"/>
      <w:r>
        <w:rPr>
          <w:b/>
          <w:sz w:val="28"/>
          <w:szCs w:val="28"/>
        </w:rPr>
        <w:t xml:space="preserve"> Н.Ю.</w:t>
      </w:r>
      <w:r>
        <w:rPr>
          <w:b/>
          <w:bCs/>
          <w:iCs/>
          <w:sz w:val="32"/>
          <w:szCs w:val="32"/>
        </w:rPr>
        <w:t xml:space="preserve">, </w:t>
      </w:r>
      <w:r>
        <w:rPr>
          <w:bCs/>
          <w:iCs/>
          <w:sz w:val="28"/>
          <w:szCs w:val="28"/>
        </w:rPr>
        <w:t>заведующий</w:t>
      </w:r>
      <w:r>
        <w:rPr>
          <w:b/>
          <w:bCs/>
          <w:iCs/>
          <w:sz w:val="32"/>
          <w:szCs w:val="32"/>
        </w:rPr>
        <w:t xml:space="preserve"> </w:t>
      </w:r>
      <w:r>
        <w:rPr>
          <w:sz w:val="28"/>
          <w:szCs w:val="28"/>
        </w:rPr>
        <w:t xml:space="preserve">отделом по охране природы, экологии и сельскому хозяйству администрации муниципального района - 15 мин.    Обсуждение –  10 мин.   </w:t>
      </w:r>
    </w:p>
    <w:p w:rsidR="00D32839" w:rsidRDefault="00D32839" w:rsidP="00D32839">
      <w:pPr>
        <w:jc w:val="both"/>
        <w:rPr>
          <w:sz w:val="28"/>
          <w:szCs w:val="28"/>
        </w:rPr>
      </w:pPr>
    </w:p>
    <w:p w:rsidR="00D32839" w:rsidRDefault="00D32839" w:rsidP="00D328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11:05</w:t>
      </w:r>
    </w:p>
    <w:p w:rsidR="00D32839" w:rsidRDefault="00D32839" w:rsidP="00D328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местных нормативов градостроительного проектирования </w:t>
      </w:r>
    </w:p>
    <w:p w:rsidR="00D32839" w:rsidRDefault="00D32839" w:rsidP="00D3283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«Качугский район».</w:t>
      </w:r>
    </w:p>
    <w:p w:rsidR="00D32839" w:rsidRDefault="00D32839" w:rsidP="00D3283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>Бердникова Ю.В.,</w:t>
      </w:r>
      <w:r>
        <w:rPr>
          <w:sz w:val="28"/>
          <w:szCs w:val="28"/>
        </w:rPr>
        <w:t xml:space="preserve"> начальник отдела капитального строительства – 5 мин. Обсуждение – 5 мин.</w:t>
      </w:r>
    </w:p>
    <w:p w:rsidR="00D32839" w:rsidRDefault="00D32839" w:rsidP="00D32839">
      <w:pPr>
        <w:jc w:val="both"/>
        <w:rPr>
          <w:sz w:val="28"/>
          <w:szCs w:val="28"/>
        </w:rPr>
      </w:pPr>
    </w:p>
    <w:p w:rsidR="00D32839" w:rsidRDefault="00D32839" w:rsidP="00D32839">
      <w:pPr>
        <w:jc w:val="both"/>
        <w:rPr>
          <w:sz w:val="28"/>
          <w:szCs w:val="28"/>
        </w:rPr>
      </w:pPr>
    </w:p>
    <w:p w:rsidR="00D32839" w:rsidRDefault="00D32839" w:rsidP="00D32839">
      <w:pPr>
        <w:jc w:val="both"/>
        <w:rPr>
          <w:sz w:val="28"/>
          <w:szCs w:val="28"/>
        </w:rPr>
      </w:pPr>
    </w:p>
    <w:p w:rsidR="00D32839" w:rsidRDefault="00D32839" w:rsidP="00D328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D32839" w:rsidRDefault="00D32839" w:rsidP="00D328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D32839" w:rsidRDefault="00D32839" w:rsidP="00D3283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«Качугский район»:                                                                  А.В. Саидов</w:t>
      </w:r>
    </w:p>
    <w:p w:rsidR="00D32839" w:rsidRDefault="00D32839" w:rsidP="00D32839">
      <w:pPr>
        <w:rPr>
          <w:b/>
          <w:sz w:val="28"/>
          <w:szCs w:val="28"/>
        </w:rPr>
      </w:pPr>
    </w:p>
    <w:p w:rsidR="00D32839" w:rsidRDefault="00D32839" w:rsidP="00D32839">
      <w:pPr>
        <w:rPr>
          <w:b/>
          <w:sz w:val="28"/>
          <w:szCs w:val="28"/>
        </w:rPr>
      </w:pPr>
    </w:p>
    <w:p w:rsidR="00D32839" w:rsidRDefault="00D32839" w:rsidP="00D32839">
      <w:pPr>
        <w:rPr>
          <w:b/>
          <w:sz w:val="28"/>
          <w:szCs w:val="28"/>
        </w:rPr>
      </w:pPr>
    </w:p>
    <w:p w:rsidR="00D32839" w:rsidRDefault="00D32839" w:rsidP="00D32839">
      <w:pPr>
        <w:rPr>
          <w:b/>
          <w:sz w:val="28"/>
          <w:szCs w:val="28"/>
        </w:rPr>
      </w:pPr>
    </w:p>
    <w:p w:rsidR="00D32839" w:rsidRDefault="00D32839" w:rsidP="00D32839">
      <w:pPr>
        <w:rPr>
          <w:b/>
          <w:sz w:val="28"/>
          <w:szCs w:val="28"/>
        </w:rPr>
      </w:pPr>
    </w:p>
    <w:p w:rsidR="00D32839" w:rsidRDefault="00D32839" w:rsidP="00D32839">
      <w:pPr>
        <w:rPr>
          <w:b/>
          <w:sz w:val="28"/>
          <w:szCs w:val="28"/>
        </w:rPr>
      </w:pPr>
    </w:p>
    <w:p w:rsidR="003500B3" w:rsidRDefault="003500B3"/>
    <w:sectPr w:rsidR="003500B3" w:rsidSect="0035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AD8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839"/>
    <w:rsid w:val="003500B3"/>
    <w:rsid w:val="00D3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2016-05-25T07:22:00Z</dcterms:created>
  <dcterms:modified xsi:type="dcterms:W3CDTF">2016-05-25T07:22:00Z</dcterms:modified>
</cp:coreProperties>
</file>